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CDBD5" w14:textId="77777777" w:rsidR="000F0329" w:rsidRPr="00C35A1F" w:rsidRDefault="00BF5A1F" w:rsidP="00C35A1F">
      <w:pPr>
        <w:pStyle w:val="Overskrift1"/>
        <w:rPr>
          <w:rFonts w:ascii="Arial" w:hAnsi="Arial" w:cs="Arial"/>
          <w:b/>
          <w:bCs/>
          <w:color w:val="auto"/>
        </w:rPr>
      </w:pPr>
      <w:r w:rsidRPr="00C35A1F">
        <w:rPr>
          <w:rFonts w:ascii="Arial" w:hAnsi="Arial" w:cs="Arial"/>
          <w:b/>
          <w:bCs/>
          <w:color w:val="auto"/>
        </w:rPr>
        <w:t xml:space="preserve">Kartlegging av </w:t>
      </w:r>
      <w:r w:rsidR="00B42ACD" w:rsidRPr="00C35A1F">
        <w:rPr>
          <w:rFonts w:ascii="Arial" w:hAnsi="Arial" w:cs="Arial"/>
          <w:b/>
          <w:bCs/>
          <w:color w:val="auto"/>
        </w:rPr>
        <w:t xml:space="preserve">barnets reaksjoner </w:t>
      </w:r>
    </w:p>
    <w:p w14:paraId="480A5EA2" w14:textId="77777777" w:rsidR="000F0329" w:rsidRPr="00C35A1F" w:rsidRDefault="000F0329" w:rsidP="00C35A1F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C35A1F">
        <w:rPr>
          <w:rFonts w:ascii="Arial" w:eastAsia="Times New Roman" w:hAnsi="Arial" w:cs="Arial"/>
          <w:color w:val="auto"/>
          <w:lang w:eastAsia="nb-NO"/>
        </w:rPr>
        <w:t>Bruk av skjemaet</w:t>
      </w:r>
    </w:p>
    <w:p w14:paraId="50DD480A" w14:textId="77777777" w:rsidR="00A456C7" w:rsidRPr="00EA7B86" w:rsidRDefault="00D42421" w:rsidP="00EA7B86">
      <w:p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Her finner du en oversikt over typiske reaksjoner for mennesker som har levd med stressende og dramatiske opplevelser. </w:t>
      </w:r>
      <w:r w:rsidR="00A456C7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Hvis du tror barnet kan ha nytte av informasjon om </w:t>
      </w:r>
      <w:r w:rsidR="003F719D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vanlige </w:t>
      </w:r>
      <w:r w:rsidR="00A456C7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reaksjoner, kan dere i fellesskap gå 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gjennom </w:t>
      </w:r>
      <w:r w:rsidR="00A456C7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temaene nedenfor. 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Å </w:t>
      </w:r>
      <w:r w:rsidR="00A456C7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få kunnskap om at det 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dreier seg om typiske reaksjoner for barn i samme situasjon, kan bidra til å normalisere situasjonen og dempe frykten hos barnet. </w:t>
      </w:r>
    </w:p>
    <w:p w14:paraId="542183A5" w14:textId="77777777" w:rsidR="00EA7B86" w:rsidRPr="00EA7B86" w:rsidRDefault="000F0329" w:rsidP="00EA7B8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Spørsmålene nedenfor er ikke tenkt brukt som en manual for en kartleggingssamtalesamtale, men mer som temaer du kan bruke over tid for å få oversikt over barnets reaksjoner. </w:t>
      </w:r>
    </w:p>
    <w:p w14:paraId="24C42CE1" w14:textId="77777777" w:rsidR="00EA7B86" w:rsidRPr="00EA7B86" w:rsidRDefault="00EA7B86" w:rsidP="00EA7B86">
      <w:pPr>
        <w:shd w:val="clear" w:color="auto" w:fill="FFFFFF"/>
        <w:spacing w:after="100" w:afterAutospacing="1" w:line="360" w:lineRule="auto"/>
        <w:rPr>
          <w:rFonts w:ascii="Arial" w:eastAsia="Times New Roman" w:hAnsi="Arial" w:cs="Arial"/>
          <w:b/>
          <w:color w:val="333333"/>
          <w:sz w:val="24"/>
          <w:szCs w:val="23"/>
          <w:lang w:eastAsia="nb-NO"/>
        </w:rPr>
      </w:pPr>
      <w:r w:rsidRPr="00EA7B86">
        <w:rPr>
          <w:rFonts w:ascii="Arial" w:hAnsi="Arial" w:cs="Arial"/>
          <w:b/>
          <w:sz w:val="24"/>
        </w:rPr>
        <w:t>Les mer om samtaler med barn og systematisk kartlegging av barn i veilederen.</w:t>
      </w:r>
    </w:p>
    <w:p w14:paraId="14FA88B6" w14:textId="77777777" w:rsidR="000F0329" w:rsidRPr="00C35A1F" w:rsidRDefault="000F0329" w:rsidP="00C35A1F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C35A1F">
        <w:rPr>
          <w:rFonts w:ascii="Arial" w:eastAsia="Times New Roman" w:hAnsi="Arial" w:cs="Arial"/>
          <w:color w:val="auto"/>
          <w:lang w:eastAsia="nb-NO"/>
        </w:rPr>
        <w:t>Bedringer over tid – eller ikke?</w:t>
      </w:r>
    </w:p>
    <w:p w14:paraId="6A5B60D7" w14:textId="77777777" w:rsidR="00D42421" w:rsidRPr="00EA7B86" w:rsidRDefault="00D42421" w:rsidP="00EA7B86">
      <w:pPr>
        <w:spacing w:line="360" w:lineRule="auto"/>
        <w:rPr>
          <w:rFonts w:ascii="Arial" w:hAnsi="Arial" w:cs="Arial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Ved å ta opp temaet </w:t>
      </w:r>
      <w:r w:rsidR="003F719D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i samtaler 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flere ganger over tid, og se på ev</w:t>
      </w:r>
      <w:r w:rsidR="003F719D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entuelle 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positive endringer, kan du vise barnet at det går bedre. </w:t>
      </w:r>
      <w:r w:rsidR="00A456C7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Hvis barnet har sterke reaksjoner, og som vedvarer over tid, bør du oppmuntre og evt. bistå forelder i å ta kontakt med fastlege, som kan vurdere om barnet skal henvises til BUP.</w:t>
      </w:r>
    </w:p>
    <w:p w14:paraId="4E9F172F" w14:textId="77777777" w:rsidR="000F0329" w:rsidRPr="00C35A1F" w:rsidRDefault="000F0329" w:rsidP="00C35A1F">
      <w:pPr>
        <w:pStyle w:val="Overskrift2"/>
        <w:rPr>
          <w:rFonts w:ascii="Arial" w:eastAsia="Times New Roman" w:hAnsi="Arial" w:cs="Arial"/>
          <w:color w:val="auto"/>
          <w:lang w:eastAsia="nb-NO"/>
        </w:rPr>
      </w:pPr>
      <w:r w:rsidRPr="00C35A1F">
        <w:rPr>
          <w:rFonts w:ascii="Arial" w:eastAsia="Times New Roman" w:hAnsi="Arial" w:cs="Arial"/>
          <w:color w:val="auto"/>
          <w:lang w:eastAsia="nb-NO"/>
        </w:rPr>
        <w:t>Spørsmål</w:t>
      </w:r>
    </w:p>
    <w:p w14:paraId="48494250" w14:textId="77777777" w:rsidR="00D42421" w:rsidRPr="00EA7B86" w:rsidRDefault="00D42421" w:rsidP="00EA7B86">
      <w:pPr>
        <w:pStyle w:val="Listeavsnit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Hvordan er det med deg nå?</w:t>
      </w:r>
    </w:p>
    <w:p w14:paraId="3D81C18B" w14:textId="77777777" w:rsidR="00D42421" w:rsidRPr="00EA7B86" w:rsidRDefault="00D42421" w:rsidP="00EA7B86">
      <w:pPr>
        <w:pStyle w:val="Listeavsnitt"/>
        <w:numPr>
          <w:ilvl w:val="1"/>
          <w:numId w:val="3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Hvordan sover du?</w:t>
      </w:r>
    </w:p>
    <w:p w14:paraId="35EABA1A" w14:textId="77777777" w:rsidR="00D42421" w:rsidRPr="00EA7B86" w:rsidRDefault="00D42421" w:rsidP="00EA7B86">
      <w:pPr>
        <w:pStyle w:val="Listeavsnitt"/>
        <w:numPr>
          <w:ilvl w:val="1"/>
          <w:numId w:val="3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Hvordan spiser du? (mindre/større appetitt?)</w:t>
      </w:r>
    </w:p>
    <w:p w14:paraId="08F251AA" w14:textId="77777777" w:rsidR="00D42421" w:rsidRPr="00EA7B86" w:rsidRDefault="00D42421" w:rsidP="00EA7B86">
      <w:pPr>
        <w:pStyle w:val="Listeavsnitt"/>
        <w:spacing w:line="36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p w14:paraId="53338E8B" w14:textId="77777777" w:rsidR="00D42421" w:rsidRPr="00EA7B86" w:rsidRDefault="00D42421" w:rsidP="00EA7B86">
      <w:pPr>
        <w:pStyle w:val="Listeavsnit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Hva er du spesielt redd for nå?</w:t>
      </w:r>
    </w:p>
    <w:p w14:paraId="7BF055A4" w14:textId="77777777" w:rsidR="00D42421" w:rsidRPr="00EA7B86" w:rsidRDefault="00D42421" w:rsidP="00EA7B86">
      <w:pPr>
        <w:pStyle w:val="Listeavsnitt"/>
        <w:spacing w:line="36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p w14:paraId="4E126B0A" w14:textId="77777777" w:rsidR="00D42421" w:rsidRPr="00EA7B86" w:rsidRDefault="00D42421" w:rsidP="00EA7B86">
      <w:pPr>
        <w:pStyle w:val="Listeavsnitt"/>
        <w:numPr>
          <w:ilvl w:val="0"/>
          <w:numId w:val="3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Hvordan går det på skolen?</w:t>
      </w:r>
    </w:p>
    <w:p w14:paraId="33A13F37" w14:textId="77777777" w:rsidR="003F719D" w:rsidRPr="00EA7B86" w:rsidRDefault="003F719D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vanskelig å k</w:t>
      </w:r>
      <w:r w:rsidR="00D42421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onsentr</w:t>
      </w: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ere deg? </w:t>
      </w:r>
    </w:p>
    <w:p w14:paraId="4C02FFFD" w14:textId="77777777" w:rsidR="00D42421" w:rsidRPr="00EA7B86" w:rsidRDefault="003F719D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v</w:t>
      </w:r>
      <w:r w:rsidR="00D42421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enner? </w:t>
      </w:r>
    </w:p>
    <w:p w14:paraId="2A23730A" w14:textId="77777777" w:rsidR="00D42421" w:rsidRPr="00EA7B86" w:rsidRDefault="003F719D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l</w:t>
      </w:r>
      <w:r w:rsidR="00D42421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ekser?</w:t>
      </w:r>
    </w:p>
    <w:p w14:paraId="2D011037" w14:textId="77777777" w:rsidR="00D42421" w:rsidRPr="00EA7B86" w:rsidRDefault="003F719D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</w:t>
      </w:r>
      <w:r w:rsidR="00D42421"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va trenger du fra skolen for at det skal være bra?</w:t>
      </w:r>
    </w:p>
    <w:p w14:paraId="1CD7CFB2" w14:textId="77777777" w:rsidR="00D42421" w:rsidRPr="00EA7B86" w:rsidRDefault="00D42421" w:rsidP="00EA7B86">
      <w:pPr>
        <w:pStyle w:val="Listeavsnitt"/>
        <w:spacing w:line="36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p w14:paraId="1E479E9B" w14:textId="77777777" w:rsidR="00D42421" w:rsidRPr="00EA7B86" w:rsidRDefault="00D42421" w:rsidP="00EA7B86">
      <w:pPr>
        <w:pStyle w:val="Listeavsnitt"/>
        <w:numPr>
          <w:ilvl w:val="0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Hva savner du spesielt, mens du er her på krisesenter?</w:t>
      </w:r>
    </w:p>
    <w:p w14:paraId="3C9C69F7" w14:textId="77777777" w:rsidR="00D42421" w:rsidRPr="00EA7B86" w:rsidRDefault="00D42421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Venner</w:t>
      </w:r>
    </w:p>
    <w:p w14:paraId="5799F169" w14:textId="77777777" w:rsidR="00D42421" w:rsidRPr="00EA7B86" w:rsidRDefault="00D42421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lastRenderedPageBreak/>
        <w:t>Rommet hjemme/huset</w:t>
      </w:r>
    </w:p>
    <w:p w14:paraId="47CF2A54" w14:textId="77777777" w:rsidR="00D42421" w:rsidRPr="00EA7B86" w:rsidRDefault="00D42421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Leker </w:t>
      </w:r>
    </w:p>
    <w:p w14:paraId="7197A28B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Lek/aktiviteter</w:t>
      </w:r>
    </w:p>
    <w:p w14:paraId="61439A04" w14:textId="77777777" w:rsidR="00D42421" w:rsidRPr="00EA7B86" w:rsidRDefault="00D42421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Kjæledyr</w:t>
      </w:r>
    </w:p>
    <w:p w14:paraId="79787E77" w14:textId="77777777" w:rsidR="00D42421" w:rsidRPr="00EA7B86" w:rsidRDefault="00D42421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Familie/slekt</w:t>
      </w:r>
    </w:p>
    <w:p w14:paraId="1E989478" w14:textId="77777777" w:rsidR="0092278C" w:rsidRPr="00EA7B86" w:rsidRDefault="0092278C" w:rsidP="00EA7B86">
      <w:pPr>
        <w:pStyle w:val="Listeavsnitt"/>
        <w:spacing w:line="36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p w14:paraId="5E846F2C" w14:textId="77777777" w:rsidR="000E2226" w:rsidRPr="00EA7B86" w:rsidRDefault="0092278C" w:rsidP="00EA7B86">
      <w:pPr>
        <w:pStyle w:val="Listeavsnitt"/>
        <w:numPr>
          <w:ilvl w:val="0"/>
          <w:numId w:val="4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Hvordan opplevde du volden hjemme? Barn kan for eksempel oppleve:</w:t>
      </w:r>
    </w:p>
    <w:p w14:paraId="19A9D1F0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Jeg kjente meg ikke trygg hjemme </w:t>
      </w:r>
    </w:p>
    <w:p w14:paraId="22E7ADB2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kjente det som om det var en vond drøm</w:t>
      </w:r>
    </w:p>
    <w:p w14:paraId="2CFF4069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Det var ingenting jeg kunne gjøre</w:t>
      </w:r>
    </w:p>
    <w:p w14:paraId="5756BF34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tenkte at det var min skyld at det skjedde</w:t>
      </w:r>
    </w:p>
    <w:p w14:paraId="35F21D89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har tenkt at noe er i veien med meg fordi jeg ikke kan glemme hva som skjedde, for eksempel at jeg blir gal</w:t>
      </w:r>
    </w:p>
    <w:p w14:paraId="2463DCF9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opplever at andre ikke forstår hva jeg har opplevd</w:t>
      </w:r>
    </w:p>
    <w:p w14:paraId="26210BE2" w14:textId="77777777" w:rsidR="0092278C" w:rsidRPr="00EA7B86" w:rsidRDefault="0092278C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blir sint når jeg tenker på hva som skjedde</w:t>
      </w:r>
    </w:p>
    <w:p w14:paraId="5CD1A542" w14:textId="77777777" w:rsidR="0092278C" w:rsidRPr="00EA7B86" w:rsidRDefault="0092278C" w:rsidP="00EA7B86">
      <w:pPr>
        <w:pStyle w:val="Listeavsnitt"/>
        <w:spacing w:line="360" w:lineRule="auto"/>
        <w:ind w:left="1440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p w14:paraId="71BDABBE" w14:textId="77777777" w:rsidR="000E2226" w:rsidRPr="00EA7B86" w:rsidRDefault="0092278C" w:rsidP="00EA7B86">
      <w:pPr>
        <w:pStyle w:val="Listeavsnitt"/>
        <w:numPr>
          <w:ilvl w:val="0"/>
          <w:numId w:val="5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Barn som har opplevd vonde ting, kan reagere på flere typiske måter etterpå, for eksempel:</w:t>
      </w:r>
    </w:p>
    <w:p w14:paraId="14727EE7" w14:textId="77777777" w:rsidR="0092278C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tenker på det når jeg ikke vil</w:t>
      </w:r>
    </w:p>
    <w:p w14:paraId="077B2688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får bilder i hodet av det som skjedde</w:t>
      </w:r>
    </w:p>
    <w:p w14:paraId="1A81F53E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forsøker å glemme det</w:t>
      </w:r>
    </w:p>
    <w:p w14:paraId="06AA0A18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blir redd av høye lyder, når dører smeller, el. l</w:t>
      </w:r>
    </w:p>
    <w:p w14:paraId="4451E188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 xml:space="preserve">Jeg kan bli veldig trist, sint eller irritert noen ganger </w:t>
      </w:r>
    </w:p>
    <w:p w14:paraId="1445FBB2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Ting jeg opplever kan få meg til å plutselig tenke på det som skjedde</w:t>
      </w:r>
    </w:p>
    <w:p w14:paraId="5BD5949C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prøver å holde meg unna det som minner meg på det som skjedde</w:t>
      </w:r>
    </w:p>
    <w:p w14:paraId="2BB30050" w14:textId="77777777" w:rsidR="00A456C7" w:rsidRPr="00EA7B86" w:rsidRDefault="00A456C7" w:rsidP="00EA7B86">
      <w:pPr>
        <w:pStyle w:val="Listeavsnitt"/>
        <w:numPr>
          <w:ilvl w:val="1"/>
          <w:numId w:val="2"/>
        </w:num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  <w:r w:rsidRPr="00EA7B86">
        <w:rPr>
          <w:rFonts w:ascii="Arial" w:eastAsia="Times New Roman" w:hAnsi="Arial" w:cs="Arial"/>
          <w:color w:val="333333"/>
          <w:sz w:val="23"/>
          <w:szCs w:val="23"/>
          <w:lang w:eastAsia="nb-NO"/>
        </w:rPr>
        <w:t>Jeg er alltid på vakt for hva som kan skje, selv når det ikke er nødvendig</w:t>
      </w:r>
    </w:p>
    <w:p w14:paraId="0D1FB629" w14:textId="77777777" w:rsidR="000E2226" w:rsidRPr="00EA7B86" w:rsidRDefault="000E2226" w:rsidP="00EA7B86">
      <w:pPr>
        <w:spacing w:line="360" w:lineRule="auto"/>
        <w:rPr>
          <w:rFonts w:ascii="Arial" w:eastAsia="Times New Roman" w:hAnsi="Arial" w:cs="Arial"/>
          <w:color w:val="333333"/>
          <w:sz w:val="23"/>
          <w:szCs w:val="23"/>
          <w:lang w:eastAsia="nb-NO"/>
        </w:rPr>
      </w:pPr>
    </w:p>
    <w:sectPr w:rsidR="000E2226" w:rsidRPr="00EA7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E674E"/>
    <w:multiLevelType w:val="hybridMultilevel"/>
    <w:tmpl w:val="B614B4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02189"/>
    <w:multiLevelType w:val="hybridMultilevel"/>
    <w:tmpl w:val="FC08826A"/>
    <w:lvl w:ilvl="0" w:tplc="94AE7C90">
      <w:start w:val="5"/>
      <w:numFmt w:val="bullet"/>
      <w:lvlText w:val="-"/>
      <w:lvlJc w:val="left"/>
      <w:pPr>
        <w:ind w:left="720" w:hanging="360"/>
      </w:pPr>
      <w:rPr>
        <w:rFonts w:ascii="Open Sans" w:eastAsia="Times New Roman" w:hAnsi="Open Sans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A59E2"/>
    <w:multiLevelType w:val="hybridMultilevel"/>
    <w:tmpl w:val="EEC6A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3F0"/>
    <w:multiLevelType w:val="hybridMultilevel"/>
    <w:tmpl w:val="F08EF8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335CB"/>
    <w:multiLevelType w:val="hybridMultilevel"/>
    <w:tmpl w:val="CE9E2A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13AA1"/>
    <w:multiLevelType w:val="multilevel"/>
    <w:tmpl w:val="EBA4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7146542">
    <w:abstractNumId w:val="5"/>
  </w:num>
  <w:num w:numId="2" w16cid:durableId="1096242594">
    <w:abstractNumId w:val="1"/>
  </w:num>
  <w:num w:numId="3" w16cid:durableId="135146357">
    <w:abstractNumId w:val="4"/>
  </w:num>
  <w:num w:numId="4" w16cid:durableId="53163484">
    <w:abstractNumId w:val="0"/>
  </w:num>
  <w:num w:numId="5" w16cid:durableId="1649362960">
    <w:abstractNumId w:val="3"/>
  </w:num>
  <w:num w:numId="6" w16cid:durableId="656032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433F"/>
    <w:rsid w:val="00024773"/>
    <w:rsid w:val="00075C2F"/>
    <w:rsid w:val="000E2226"/>
    <w:rsid w:val="000F0329"/>
    <w:rsid w:val="00151245"/>
    <w:rsid w:val="002B4B82"/>
    <w:rsid w:val="003F0FA2"/>
    <w:rsid w:val="003F719D"/>
    <w:rsid w:val="005F433F"/>
    <w:rsid w:val="008A085F"/>
    <w:rsid w:val="0092278C"/>
    <w:rsid w:val="00930B9B"/>
    <w:rsid w:val="00A456C7"/>
    <w:rsid w:val="00A62B2A"/>
    <w:rsid w:val="00A9154C"/>
    <w:rsid w:val="00B42ACD"/>
    <w:rsid w:val="00BE4709"/>
    <w:rsid w:val="00BF5A1F"/>
    <w:rsid w:val="00C35A1F"/>
    <w:rsid w:val="00C47E96"/>
    <w:rsid w:val="00D42421"/>
    <w:rsid w:val="00D439E4"/>
    <w:rsid w:val="00EA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1107"/>
  <w15:docId w15:val="{29BE8949-8679-4DBB-B31C-E4361B55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35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35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F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30B9B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D4242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C35A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C35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47A8E4C84FD4A9A9B6CDF7573BFEF" ma:contentTypeVersion="14" ma:contentTypeDescription="Create a new document." ma:contentTypeScope="" ma:versionID="0d678d6430b206b48bf46e227dc39b0f">
  <xsd:schema xmlns:xsd="http://www.w3.org/2001/XMLSchema" xmlns:xs="http://www.w3.org/2001/XMLSchema" xmlns:p="http://schemas.microsoft.com/office/2006/metadata/properties" xmlns:ns2="788600ff-cfc4-4812-b5f1-ed252bd271cb" xmlns:ns3="b457563b-d6b5-4a4b-9e9f-02b768cc0cd3" targetNamespace="http://schemas.microsoft.com/office/2006/metadata/properties" ma:root="true" ma:fieldsID="ee03b4283bb63dfce0d0f6e230bf9262" ns2:_="" ns3:_="">
    <xsd:import namespace="788600ff-cfc4-4812-b5f1-ed252bd271cb"/>
    <xsd:import namespace="b457563b-d6b5-4a4b-9e9f-02b768cc0c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8600ff-cfc4-4812-b5f1-ed252bd27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7563b-d6b5-4a4b-9e9f-02b768cc0c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57563b-d6b5-4a4b-9e9f-02b768cc0cd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30F4AAB-251B-4CE8-AAED-E3DB26C8A1F4}"/>
</file>

<file path=customXml/itemProps2.xml><?xml version="1.0" encoding="utf-8"?>
<ds:datastoreItem xmlns:ds="http://schemas.openxmlformats.org/officeDocument/2006/customXml" ds:itemID="{114F8FE2-CD36-4298-A965-18EFAD0DCD76}"/>
</file>

<file path=customXml/itemProps3.xml><?xml version="1.0" encoding="utf-8"?>
<ds:datastoreItem xmlns:ds="http://schemas.openxmlformats.org/officeDocument/2006/customXml" ds:itemID="{142F912D-8B6B-4989-89FB-86612FA5DA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Skogøy</dc:creator>
  <cp:lastModifiedBy>Caroline Bruun-Jatta</cp:lastModifiedBy>
  <cp:revision>2</cp:revision>
  <dcterms:created xsi:type="dcterms:W3CDTF">2023-11-14T14:24:00Z</dcterms:created>
  <dcterms:modified xsi:type="dcterms:W3CDTF">2023-11-14T14:24:00Z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0x010100F4447A8E4C84FD4A9A9B6CDF7573BFEF</vt:lpwstr>
  </property>
  <property fmtid="{D5CDD505-2E9C-101B-9397-08002B2CF9AE}" pid="3" name="Order">
    <vt:r8>9800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